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CF6DF" w14:textId="455BAEE1" w:rsidR="00F2733D" w:rsidRPr="002B3AC2" w:rsidRDefault="00DF2838" w:rsidP="00F54D84">
      <w:pPr>
        <w:rPr>
          <w:b/>
          <w:bCs/>
          <w:color w:val="CCCC00"/>
        </w:rPr>
      </w:pPr>
      <w:r w:rsidRPr="002B3AC2">
        <w:rPr>
          <w:b/>
          <w:bCs/>
          <w:color w:val="CCCC00"/>
        </w:rPr>
        <w:t xml:space="preserve">Parution du rapport </w:t>
      </w:r>
      <w:r w:rsidR="008E53ED" w:rsidRPr="002B3AC2">
        <w:rPr>
          <w:b/>
          <w:bCs/>
          <w:color w:val="CCCC00"/>
        </w:rPr>
        <w:t>« </w:t>
      </w:r>
      <w:r w:rsidR="00F2733D" w:rsidRPr="002B3AC2">
        <w:rPr>
          <w:b/>
          <w:bCs/>
          <w:color w:val="CCCC00"/>
        </w:rPr>
        <w:t>Zones humides de Bretagne – Etat de lieux des altération</w:t>
      </w:r>
      <w:r w:rsidRPr="002B3AC2">
        <w:rPr>
          <w:b/>
          <w:bCs/>
          <w:color w:val="CCCC00"/>
        </w:rPr>
        <w:t>s</w:t>
      </w:r>
      <w:r w:rsidR="00F2733D" w:rsidRPr="002B3AC2">
        <w:rPr>
          <w:b/>
          <w:bCs/>
          <w:color w:val="CCCC00"/>
        </w:rPr>
        <w:t>, Enjeux de la restauration</w:t>
      </w:r>
      <w:r w:rsidR="008E53ED" w:rsidRPr="002B3AC2">
        <w:rPr>
          <w:b/>
          <w:bCs/>
          <w:color w:val="CCCC00"/>
        </w:rPr>
        <w:t> »</w:t>
      </w:r>
    </w:p>
    <w:p w14:paraId="68A945E8" w14:textId="635DF8E2" w:rsidR="004F2FD3" w:rsidRPr="005C5AC2" w:rsidRDefault="004F2FD3" w:rsidP="00F54D84">
      <w:pPr>
        <w:rPr>
          <w:color w:val="006666"/>
        </w:rPr>
      </w:pPr>
      <w:r w:rsidRPr="005C5AC2">
        <w:rPr>
          <w:color w:val="006666"/>
        </w:rPr>
        <w:t>Forum des Marais Atlantiques, mai 2021</w:t>
      </w:r>
    </w:p>
    <w:p w14:paraId="2E8D0B10" w14:textId="283E96B5" w:rsidR="00F54D84" w:rsidRDefault="00F54D84" w:rsidP="00F54D84">
      <w:r>
        <w:t>Dans le cadre du Réseau sur la restauration des zones humides</w:t>
      </w:r>
      <w:r w:rsidR="00BB3F1F">
        <w:t xml:space="preserve"> </w:t>
      </w:r>
      <w:r w:rsidR="00DA56B9">
        <w:t xml:space="preserve">de Bretagne </w:t>
      </w:r>
      <w:r w:rsidR="00BB3F1F">
        <w:t>(RERZH)</w:t>
      </w:r>
      <w:r>
        <w:t>, le F</w:t>
      </w:r>
      <w:r w:rsidR="00DA56B9">
        <w:t>orum des Marais Atlantiques</w:t>
      </w:r>
      <w:r>
        <w:t xml:space="preserve"> a rédigé un rapport </w:t>
      </w:r>
      <w:r w:rsidR="00DA56B9">
        <w:t>faisant</w:t>
      </w:r>
      <w:r>
        <w:t xml:space="preserve"> l’état des lieux de l’altération des zones humides en Bretagne</w:t>
      </w:r>
      <w:r w:rsidR="004F2FD3">
        <w:t xml:space="preserve">, </w:t>
      </w:r>
      <w:r w:rsidR="00DA56B9">
        <w:t xml:space="preserve">de ses conséquences </w:t>
      </w:r>
      <w:r w:rsidR="004F2FD3">
        <w:t>et des</w:t>
      </w:r>
      <w:r>
        <w:t xml:space="preserve"> enjeux </w:t>
      </w:r>
      <w:r w:rsidR="00DA56B9">
        <w:t xml:space="preserve">relatifs à </w:t>
      </w:r>
      <w:r w:rsidR="004F2FD3">
        <w:t xml:space="preserve">leur </w:t>
      </w:r>
      <w:r>
        <w:t xml:space="preserve">restauration. </w:t>
      </w:r>
    </w:p>
    <w:p w14:paraId="202932D2" w14:textId="3F5C7700" w:rsidR="00C07041" w:rsidRDefault="00DA56B9">
      <w:r>
        <w:t>Ce</w:t>
      </w:r>
      <w:r w:rsidR="00F54D84">
        <w:t xml:space="preserve"> travail est issu </w:t>
      </w:r>
      <w:r w:rsidR="00C07041">
        <w:t xml:space="preserve">de deux </w:t>
      </w:r>
      <w:r w:rsidR="00B164E8">
        <w:t>besoins</w:t>
      </w:r>
      <w:r w:rsidR="00C07041">
        <w:t> </w:t>
      </w:r>
      <w:r w:rsidR="00B164E8">
        <w:t>initiaux :</w:t>
      </w:r>
      <w:r w:rsidR="00C07041">
        <w:t xml:space="preserve"> </w:t>
      </w:r>
      <w:r w:rsidR="00F54D84">
        <w:t xml:space="preserve">prioriser les projets </w:t>
      </w:r>
      <w:r>
        <w:t>de restauration à</w:t>
      </w:r>
      <w:r w:rsidR="00F54D84">
        <w:t xml:space="preserve"> </w:t>
      </w:r>
      <w:r w:rsidR="00C07041">
        <w:t>étudier</w:t>
      </w:r>
      <w:r w:rsidR="00F54D84">
        <w:t xml:space="preserve"> dans le cadre </w:t>
      </w:r>
      <w:r w:rsidR="00D917C2">
        <w:t>du RERZH</w:t>
      </w:r>
      <w:r w:rsidR="00F2733D">
        <w:t xml:space="preserve"> </w:t>
      </w:r>
      <w:r w:rsidR="00F54D84">
        <w:t>pour qu’ils soient représentatif</w:t>
      </w:r>
      <w:r w:rsidR="0079342A">
        <w:t>s</w:t>
      </w:r>
      <w:r w:rsidR="00F54D84">
        <w:t xml:space="preserve"> des problématiques rencontrées en Bretagne</w:t>
      </w:r>
      <w:r w:rsidR="00C07041">
        <w:t xml:space="preserve"> et</w:t>
      </w:r>
      <w:r w:rsidR="00F54D84">
        <w:t xml:space="preserve"> </w:t>
      </w:r>
      <w:r w:rsidR="00C07041">
        <w:t>déterminer où la restauration des zones humides serait la plus à même de contribuer à répondre aux enjeux identifiés sur le territoire.</w:t>
      </w:r>
      <w:r w:rsidR="00C07041" w:rsidRPr="00F54D84">
        <w:t xml:space="preserve"> </w:t>
      </w:r>
      <w:r w:rsidR="00C07041">
        <w:t xml:space="preserve"> La</w:t>
      </w:r>
      <w:r w:rsidR="00D917C2">
        <w:t xml:space="preserve"> difficulté à identifier les causes principales d</w:t>
      </w:r>
      <w:r w:rsidR="00C07041">
        <w:t>e l</w:t>
      </w:r>
      <w:r w:rsidR="00D917C2">
        <w:t>’altération des zones humides en Bretagne, leur ampleur et leur localisation est rapidement apparu</w:t>
      </w:r>
      <w:r w:rsidR="008E53ED">
        <w:t>e</w:t>
      </w:r>
      <w:r w:rsidR="00D917C2">
        <w:t>.</w:t>
      </w:r>
      <w:r w:rsidR="00F54D84">
        <w:t xml:space="preserve"> </w:t>
      </w:r>
    </w:p>
    <w:p w14:paraId="7789C92D" w14:textId="6FA01B19" w:rsidR="00C07041" w:rsidRDefault="00C07041">
      <w:r>
        <w:t>Pour y répondre, u</w:t>
      </w:r>
      <w:r w:rsidR="00D917C2">
        <w:t>ne méthode de croisement de données cartographiques</w:t>
      </w:r>
      <w:r w:rsidR="00F2733D">
        <w:t xml:space="preserve"> </w:t>
      </w:r>
      <w:r>
        <w:t xml:space="preserve">disponibles à l’échelle régionale </w:t>
      </w:r>
      <w:r w:rsidR="00F2733D">
        <w:t xml:space="preserve">a été </w:t>
      </w:r>
      <w:r w:rsidR="00D917C2">
        <w:t>développée</w:t>
      </w:r>
      <w:r w:rsidR="00F2733D">
        <w:t>.</w:t>
      </w:r>
      <w:r w:rsidR="00F62428">
        <w:t xml:space="preserve"> </w:t>
      </w:r>
      <w:r>
        <w:t xml:space="preserve">Elle permet </w:t>
      </w:r>
      <w:r w:rsidR="00DE57F1">
        <w:t>d’identifier les causes principales d’altération des zones humides</w:t>
      </w:r>
      <w:r>
        <w:t>. Ce</w:t>
      </w:r>
      <w:r w:rsidR="00DE57F1">
        <w:t>lles</w:t>
      </w:r>
      <w:r>
        <w:t>-ci sont analysé</w:t>
      </w:r>
      <w:r w:rsidR="00DE57F1">
        <w:t>e</w:t>
      </w:r>
      <w:r>
        <w:t>s du point de vue de leur possible</w:t>
      </w:r>
      <w:r w:rsidR="00B164E8">
        <w:t>s</w:t>
      </w:r>
      <w:r>
        <w:t xml:space="preserve"> effet</w:t>
      </w:r>
      <w:r w:rsidR="00B164E8">
        <w:t>s</w:t>
      </w:r>
      <w:r>
        <w:t xml:space="preserve"> sur les fonctions des zones humides et de leur potentiel de réversibilité. </w:t>
      </w:r>
    </w:p>
    <w:p w14:paraId="4928A260" w14:textId="6A9AA0BC" w:rsidR="00F54D84" w:rsidRDefault="00F54D84">
      <w:r>
        <w:t xml:space="preserve">Dans un second temps, l’effort de restauration des zones humides à l’échelle de la Bretagne a été </w:t>
      </w:r>
      <w:r w:rsidR="00F2733D">
        <w:t>analysé</w:t>
      </w:r>
      <w:r>
        <w:t xml:space="preserve"> sur la base </w:t>
      </w:r>
      <w:r w:rsidR="0079342A">
        <w:t>d</w:t>
      </w:r>
      <w:r w:rsidR="00C07041">
        <w:t>u</w:t>
      </w:r>
      <w:r w:rsidR="0079342A">
        <w:t xml:space="preserve"> </w:t>
      </w:r>
      <w:r>
        <w:t>recensement des</w:t>
      </w:r>
      <w:r w:rsidR="00DE57F1">
        <w:t xml:space="preserve"> </w:t>
      </w:r>
      <w:r>
        <w:t>opérations réalisées</w:t>
      </w:r>
      <w:r w:rsidR="00DE57F1">
        <w:t xml:space="preserve"> sur la région</w:t>
      </w:r>
      <w:r>
        <w:t xml:space="preserve">. </w:t>
      </w:r>
      <w:r w:rsidR="00C07041">
        <w:t>Le p</w:t>
      </w:r>
      <w:r w:rsidR="00D97E28">
        <w:t>eu</w:t>
      </w:r>
      <w:r>
        <w:t xml:space="preserve"> </w:t>
      </w:r>
      <w:r w:rsidR="00D97E28">
        <w:t xml:space="preserve">de projets </w:t>
      </w:r>
      <w:r>
        <w:t>volontaire</w:t>
      </w:r>
      <w:r w:rsidR="0079342A">
        <w:t>s</w:t>
      </w:r>
      <w:r>
        <w:t xml:space="preserve"> </w:t>
      </w:r>
      <w:r w:rsidR="00C07041">
        <w:t xml:space="preserve">mis en œuvre </w:t>
      </w:r>
      <w:r w:rsidR="00BB3F1F">
        <w:t xml:space="preserve">a </w:t>
      </w:r>
      <w:r>
        <w:t xml:space="preserve">conduit à s’interroger sur les raisons de </w:t>
      </w:r>
      <w:r w:rsidR="00C07041">
        <w:t>la</w:t>
      </w:r>
      <w:r>
        <w:t xml:space="preserve"> faible mobilisation </w:t>
      </w:r>
      <w:r w:rsidR="00B164E8">
        <w:t xml:space="preserve">observée </w:t>
      </w:r>
      <w:r w:rsidR="00DA56B9">
        <w:t xml:space="preserve">malgré </w:t>
      </w:r>
      <w:r w:rsidR="00B164E8">
        <w:t>un</w:t>
      </w:r>
      <w:r w:rsidR="00DA56B9">
        <w:t xml:space="preserve"> nombre </w:t>
      </w:r>
      <w:r w:rsidR="00B164E8">
        <w:t xml:space="preserve">important </w:t>
      </w:r>
      <w:r w:rsidR="00DA56B9">
        <w:t>de documents d’orientation et de planification faisant appel</w:t>
      </w:r>
      <w:r w:rsidR="00D97E28">
        <w:t xml:space="preserve"> à la restauration des zones humides</w:t>
      </w:r>
      <w:r w:rsidR="00DE57F1">
        <w:t xml:space="preserve"> pour répondre à différents enjeux</w:t>
      </w:r>
      <w:r w:rsidR="00B164E8">
        <w:t>. Des</w:t>
      </w:r>
      <w:r>
        <w:t xml:space="preserve"> pistes pour </w:t>
      </w:r>
      <w:r w:rsidR="00B164E8">
        <w:t>favoriser l’émergence de nouveaux projets sont proposées en dernière partie du rapport</w:t>
      </w:r>
      <w:r>
        <w:t>.</w:t>
      </w:r>
    </w:p>
    <w:p w14:paraId="17C6F582" w14:textId="139F7708" w:rsidR="00F62428" w:rsidRDefault="00DA56B9" w:rsidP="00F62428">
      <w:r>
        <w:t>Quatre</w:t>
      </w:r>
      <w:r w:rsidR="00F62428">
        <w:t xml:space="preserve"> fiches </w:t>
      </w:r>
      <w:r w:rsidR="0079342A">
        <w:t>de synthèse présentent les</w:t>
      </w:r>
      <w:r w:rsidR="00F62428">
        <w:t xml:space="preserve"> principaux résultats et analyses de ce rapport. Elles ont vocation à être utilisée</w:t>
      </w:r>
      <w:r w:rsidR="0079342A">
        <w:t>s</w:t>
      </w:r>
      <w:r w:rsidR="00F62428">
        <w:t xml:space="preserve"> pour sensibiliser les </w:t>
      </w:r>
      <w:r w:rsidR="00574560">
        <w:t>décideurs</w:t>
      </w:r>
      <w:r w:rsidR="00F62428">
        <w:t xml:space="preserve"> aux enjeux de la restauration des zones humides et à présenter les outils développés dans le cadre de l’étude. </w:t>
      </w:r>
    </w:p>
    <w:p w14:paraId="67A62D12" w14:textId="77777777" w:rsidR="005C5AC2" w:rsidRDefault="005C5AC2" w:rsidP="00F62428"/>
    <w:p w14:paraId="1C499727" w14:textId="18402465" w:rsidR="00F54D84" w:rsidRDefault="00C172F8">
      <w:r>
        <w:t xml:space="preserve">Accédez au rapport et aux fiches sur </w:t>
      </w:r>
      <w:r w:rsidR="00D917C2">
        <w:t xml:space="preserve"> </w:t>
      </w:r>
      <w:hyperlink r:id="rId5" w:history="1">
        <w:r w:rsidR="006A5D16" w:rsidRPr="00023740">
          <w:rPr>
            <w:rStyle w:val="Lienhypertexte"/>
          </w:rPr>
          <w:t>http://www.forum-zones-humides.org/rapport-rerzh.aspx</w:t>
        </w:r>
      </w:hyperlink>
    </w:p>
    <w:p w14:paraId="32A65706" w14:textId="36C871AA" w:rsidR="006A5D16" w:rsidRDefault="006A5D16">
      <w:r>
        <w:t>Les données spatialisées</w:t>
      </w:r>
      <w:r w:rsidR="00201461">
        <w:t xml:space="preserve"> issues de ce travail</w:t>
      </w:r>
      <w:r>
        <w:t xml:space="preserve"> sont disponibles sous </w:t>
      </w:r>
      <w:hyperlink r:id="rId6" w:anchor="/metadata/fc2862e9-7d80-4cf2-be56-ee236cf203cc" w:history="1">
        <w:proofErr w:type="spellStart"/>
        <w:r w:rsidRPr="00201461">
          <w:rPr>
            <w:rStyle w:val="Lienhypertexte"/>
          </w:rPr>
          <w:t>GéoBretagne</w:t>
        </w:r>
        <w:proofErr w:type="spellEnd"/>
      </w:hyperlink>
      <w:r w:rsidR="00201461">
        <w:t>.</w:t>
      </w:r>
      <w:r>
        <w:t xml:space="preserve"> </w:t>
      </w:r>
    </w:p>
    <w:p w14:paraId="49111C94" w14:textId="77777777" w:rsidR="005C5AC2" w:rsidRDefault="005C5AC2"/>
    <w:p w14:paraId="2ECF1CEB" w14:textId="70735562" w:rsidR="005C5AC2" w:rsidRDefault="005C5AC2">
      <w:r>
        <w:t xml:space="preserve">Contact : Armel Dausse, </w:t>
      </w:r>
      <w:hyperlink r:id="rId7" w:history="1">
        <w:r w:rsidRPr="00801701">
          <w:rPr>
            <w:rStyle w:val="Lienhypertexte"/>
          </w:rPr>
          <w:t>adausse@forum-marais-atl.com</w:t>
        </w:r>
      </w:hyperlink>
    </w:p>
    <w:p w14:paraId="4BED2EB6" w14:textId="750BB781" w:rsidR="005C5AC2" w:rsidRDefault="005C5AC2"/>
    <w:sectPr w:rsidR="005C5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B0406"/>
    <w:multiLevelType w:val="multilevel"/>
    <w:tmpl w:val="F6C0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D84"/>
    <w:rsid w:val="00020BD4"/>
    <w:rsid w:val="00127074"/>
    <w:rsid w:val="001E71BF"/>
    <w:rsid w:val="00201461"/>
    <w:rsid w:val="002B3AC2"/>
    <w:rsid w:val="002E5B65"/>
    <w:rsid w:val="00331B17"/>
    <w:rsid w:val="0036028C"/>
    <w:rsid w:val="004F2FD3"/>
    <w:rsid w:val="00543EE8"/>
    <w:rsid w:val="00574560"/>
    <w:rsid w:val="005C5AC2"/>
    <w:rsid w:val="006A5D16"/>
    <w:rsid w:val="00744E19"/>
    <w:rsid w:val="0079342A"/>
    <w:rsid w:val="008B0989"/>
    <w:rsid w:val="008E53ED"/>
    <w:rsid w:val="00B164E8"/>
    <w:rsid w:val="00BB3F1F"/>
    <w:rsid w:val="00BB41AC"/>
    <w:rsid w:val="00C07041"/>
    <w:rsid w:val="00C172F8"/>
    <w:rsid w:val="00D917C2"/>
    <w:rsid w:val="00D97E28"/>
    <w:rsid w:val="00DA56B9"/>
    <w:rsid w:val="00DE57F1"/>
    <w:rsid w:val="00DF2838"/>
    <w:rsid w:val="00F2733D"/>
    <w:rsid w:val="00F54D84"/>
    <w:rsid w:val="00F6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0462"/>
  <w15:chartTrackingRefBased/>
  <w15:docId w15:val="{CBB4BC8B-8D9B-4DA1-96F4-B96F4DBD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D84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7934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342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342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34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342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3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42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7456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7456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A5D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ausse@forum-marais-at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obretagne.fr/geonetwork/srv/fre/catalog.search" TargetMode="External"/><Relationship Id="rId5" Type="http://schemas.openxmlformats.org/officeDocument/2006/relationships/hyperlink" Target="http://www.forum-zones-humides.org/rapport-rerzh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FMA FMA</dc:creator>
  <cp:keywords/>
  <dc:description/>
  <cp:lastModifiedBy>FMA FMA</cp:lastModifiedBy>
  <cp:revision>4</cp:revision>
  <dcterms:created xsi:type="dcterms:W3CDTF">2021-06-18T14:54:00Z</dcterms:created>
  <dcterms:modified xsi:type="dcterms:W3CDTF">2021-06-18T14:56:00Z</dcterms:modified>
</cp:coreProperties>
</file>